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47" w:rsidRDefault="00EC1A47" w:rsidP="00EC1A47">
      <w:pPr>
        <w:jc w:val="left"/>
        <w:rPr>
          <w:sz w:val="24"/>
          <w:szCs w:val="24"/>
        </w:rPr>
      </w:pPr>
    </w:p>
    <w:p w:rsidR="003E2085" w:rsidRPr="00023E82" w:rsidRDefault="003E2085">
      <w:pPr>
        <w:rPr>
          <w:sz w:val="24"/>
          <w:szCs w:val="24"/>
        </w:rPr>
      </w:pPr>
      <w:r w:rsidRPr="00023E82">
        <w:rPr>
          <w:rFonts w:hint="eastAsia"/>
          <w:b/>
          <w:sz w:val="24"/>
          <w:szCs w:val="24"/>
        </w:rPr>
        <w:t>１問目</w:t>
      </w:r>
      <w:r w:rsidRPr="00023E82">
        <w:rPr>
          <w:rFonts w:hint="eastAsia"/>
          <w:sz w:val="24"/>
          <w:szCs w:val="24"/>
        </w:rPr>
        <w:t xml:space="preserve">　空き地等の雑草の除去に関する条例制定をについて質問します。空き地や田畑の荒廃地において、雑草が繁殖し近隣住民に迷惑をかけたり、環境や身体に影響を及ぼさないように取り組む必要があります。私のところに市民の方から隣接の田畑等の草が伸びて困っているからと連絡があり現場を確認し、担当課から地権者にお願いをし</w:t>
      </w:r>
      <w:r w:rsidR="0086138E" w:rsidRPr="00023E82">
        <w:rPr>
          <w:rFonts w:hint="eastAsia"/>
          <w:sz w:val="24"/>
          <w:szCs w:val="24"/>
        </w:rPr>
        <w:t>て</w:t>
      </w:r>
      <w:r w:rsidRPr="00023E82">
        <w:rPr>
          <w:rFonts w:hint="eastAsia"/>
          <w:sz w:val="24"/>
          <w:szCs w:val="24"/>
        </w:rPr>
        <w:t>もらった</w:t>
      </w:r>
      <w:r w:rsidR="0086138E" w:rsidRPr="00023E82">
        <w:rPr>
          <w:rFonts w:hint="eastAsia"/>
          <w:sz w:val="24"/>
          <w:szCs w:val="24"/>
        </w:rPr>
        <w:t>り、不動産管理</w:t>
      </w:r>
      <w:r w:rsidR="00EC1A47" w:rsidRPr="00023E82">
        <w:rPr>
          <w:rFonts w:hint="eastAsia"/>
          <w:sz w:val="24"/>
          <w:szCs w:val="24"/>
        </w:rPr>
        <w:t>看板がかか</w:t>
      </w:r>
      <w:r w:rsidR="0086138E" w:rsidRPr="00023E82">
        <w:rPr>
          <w:rFonts w:hint="eastAsia"/>
          <w:sz w:val="24"/>
          <w:szCs w:val="24"/>
        </w:rPr>
        <w:t>っているところなどは管理会社に連絡をしたりしているが、十分な管理はできていないのが現状である。空き地・田畑の雑草が生えないように管理をしてもらうためにも以下のことについて市長に伺う。</w:t>
      </w:r>
    </w:p>
    <w:p w:rsidR="0086138E" w:rsidRPr="00023E82" w:rsidRDefault="0086138E" w:rsidP="00023E82">
      <w:pPr>
        <w:ind w:left="480" w:hangingChars="200" w:hanging="480"/>
        <w:rPr>
          <w:sz w:val="24"/>
          <w:szCs w:val="24"/>
        </w:rPr>
      </w:pPr>
      <w:r w:rsidRPr="00023E82">
        <w:rPr>
          <w:rFonts w:hint="eastAsia"/>
          <w:sz w:val="24"/>
          <w:szCs w:val="24"/>
        </w:rPr>
        <w:t>１　空き地での雑草については、</w:t>
      </w:r>
      <w:r w:rsidR="00B97531" w:rsidRPr="00023E82">
        <w:rPr>
          <w:rFonts w:hint="eastAsia"/>
          <w:sz w:val="24"/>
          <w:szCs w:val="24"/>
        </w:rPr>
        <w:t>担当課にも市民からどうにかしてほしい連絡はあると思うが、</w:t>
      </w:r>
      <w:r w:rsidRPr="00023E82">
        <w:rPr>
          <w:rFonts w:hint="eastAsia"/>
          <w:sz w:val="24"/>
          <w:szCs w:val="24"/>
        </w:rPr>
        <w:t>どのような対策をしてきているのか。</w:t>
      </w:r>
    </w:p>
    <w:p w:rsidR="0086138E" w:rsidRPr="00023E82" w:rsidRDefault="0086138E" w:rsidP="00023E82">
      <w:pPr>
        <w:ind w:left="480" w:hangingChars="200" w:hanging="480"/>
        <w:rPr>
          <w:sz w:val="24"/>
          <w:szCs w:val="24"/>
        </w:rPr>
      </w:pPr>
      <w:r w:rsidRPr="00023E82">
        <w:rPr>
          <w:rFonts w:hint="eastAsia"/>
          <w:sz w:val="24"/>
          <w:szCs w:val="24"/>
        </w:rPr>
        <w:t>２　田畑での雑草</w:t>
      </w:r>
      <w:r w:rsidR="00B97531" w:rsidRPr="00023E82">
        <w:rPr>
          <w:rFonts w:hint="eastAsia"/>
          <w:sz w:val="24"/>
          <w:szCs w:val="24"/>
        </w:rPr>
        <w:t>についても空き地と同じことではあるが</w:t>
      </w:r>
      <w:r w:rsidRPr="00023E82">
        <w:rPr>
          <w:rFonts w:hint="eastAsia"/>
          <w:sz w:val="24"/>
          <w:szCs w:val="24"/>
        </w:rPr>
        <w:t>、どのような対策</w:t>
      </w:r>
      <w:r w:rsidR="00B97531" w:rsidRPr="00023E82">
        <w:rPr>
          <w:rFonts w:hint="eastAsia"/>
          <w:sz w:val="24"/>
          <w:szCs w:val="24"/>
        </w:rPr>
        <w:t>・取り組みを</w:t>
      </w:r>
      <w:r w:rsidRPr="00023E82">
        <w:rPr>
          <w:rFonts w:hint="eastAsia"/>
          <w:sz w:val="24"/>
          <w:szCs w:val="24"/>
        </w:rPr>
        <w:t>してきているのか。</w:t>
      </w:r>
    </w:p>
    <w:p w:rsidR="0086138E" w:rsidRPr="00023E82" w:rsidRDefault="0086138E" w:rsidP="00023E82">
      <w:pPr>
        <w:ind w:left="480" w:hangingChars="200" w:hanging="480"/>
        <w:rPr>
          <w:sz w:val="24"/>
          <w:szCs w:val="24"/>
        </w:rPr>
      </w:pPr>
      <w:r w:rsidRPr="00023E82">
        <w:rPr>
          <w:rFonts w:hint="eastAsia"/>
          <w:sz w:val="24"/>
          <w:szCs w:val="24"/>
        </w:rPr>
        <w:t>３　雑草等についての条例制定をしている市町は全国で数多く制定している。予防対策の一つとして考えていくことでの取組として、東かがわ市も条例制定するべきと考えるが、このことについて</w:t>
      </w:r>
      <w:r w:rsidR="00B97531" w:rsidRPr="00023E82">
        <w:rPr>
          <w:rFonts w:hint="eastAsia"/>
          <w:sz w:val="24"/>
          <w:szCs w:val="24"/>
        </w:rPr>
        <w:t>答弁を。</w:t>
      </w:r>
    </w:p>
    <w:p w:rsidR="009211A3" w:rsidRPr="00023E82" w:rsidRDefault="009211A3" w:rsidP="00023E82">
      <w:pPr>
        <w:ind w:left="480" w:hangingChars="200" w:hanging="480"/>
        <w:rPr>
          <w:sz w:val="24"/>
          <w:szCs w:val="24"/>
        </w:rPr>
      </w:pPr>
    </w:p>
    <w:p w:rsidR="00EC1A47" w:rsidRPr="00023E82" w:rsidRDefault="00023E82" w:rsidP="00023E82">
      <w:pPr>
        <w:ind w:left="480" w:hangingChars="200" w:hanging="480"/>
        <w:jc w:val="left"/>
        <w:rPr>
          <w:sz w:val="24"/>
          <w:szCs w:val="24"/>
        </w:rPr>
      </w:pPr>
      <w:r w:rsidRPr="00023E82">
        <w:rPr>
          <w:rFonts w:hint="eastAsia"/>
          <w:sz w:val="24"/>
          <w:szCs w:val="24"/>
        </w:rPr>
        <w:t xml:space="preserve">　</w:t>
      </w:r>
      <w:r w:rsidR="009A449F" w:rsidRPr="009A449F">
        <w:rPr>
          <w:rFonts w:hint="eastAsia"/>
          <w:b/>
          <w:sz w:val="24"/>
          <w:szCs w:val="24"/>
        </w:rPr>
        <w:t>答弁</w:t>
      </w:r>
      <w:r w:rsidR="009A449F">
        <w:rPr>
          <w:rFonts w:hint="eastAsia"/>
          <w:sz w:val="24"/>
          <w:szCs w:val="24"/>
        </w:rPr>
        <w:t xml:space="preserve">　</w:t>
      </w:r>
      <w:r>
        <w:rPr>
          <w:rFonts w:hint="eastAsia"/>
          <w:sz w:val="24"/>
          <w:szCs w:val="24"/>
        </w:rPr>
        <w:t>近年「隣の土地に雑草が繁茂し、害虫などが発生して困っている」等の相談が寄せられている。土地所有者若しくは管理者が責任をもって周辺に悪影響を及ぼさないように責任をもって管理し行くのが原則ではある。市外県外に在住していることで把握していないことが多く、年間に１００件ほどの相談があり改善の指導を行っている。</w:t>
      </w:r>
    </w:p>
    <w:p w:rsidR="00EC1A47" w:rsidRPr="00023E82" w:rsidRDefault="00023E82" w:rsidP="00023E82">
      <w:pPr>
        <w:ind w:left="480" w:hangingChars="200" w:hanging="480"/>
        <w:rPr>
          <w:sz w:val="24"/>
          <w:szCs w:val="24"/>
        </w:rPr>
      </w:pPr>
      <w:r>
        <w:rPr>
          <w:rFonts w:hint="eastAsia"/>
          <w:sz w:val="24"/>
          <w:szCs w:val="24"/>
        </w:rPr>
        <w:t xml:space="preserve">　</w:t>
      </w:r>
      <w:r w:rsidR="00D3713B">
        <w:rPr>
          <w:rFonts w:hint="eastAsia"/>
          <w:sz w:val="24"/>
          <w:szCs w:val="24"/>
        </w:rPr>
        <w:t xml:space="preserve">　田畑については、農業委員会の職員等が現地確認を行い、地元農業委員さん等により口頭・文書で指導はしている農地パトロールなどを行い発生防止や解消に向けた積極的な取り組みを行っている。</w:t>
      </w:r>
    </w:p>
    <w:p w:rsidR="00EC1A47" w:rsidRPr="00023E82" w:rsidRDefault="00D3713B" w:rsidP="00023E82">
      <w:pPr>
        <w:ind w:left="480" w:hangingChars="200" w:hanging="480"/>
        <w:rPr>
          <w:sz w:val="24"/>
          <w:szCs w:val="24"/>
        </w:rPr>
      </w:pPr>
      <w:r>
        <w:rPr>
          <w:rFonts w:hint="eastAsia"/>
          <w:sz w:val="24"/>
          <w:szCs w:val="24"/>
        </w:rPr>
        <w:t xml:space="preserve">　　条例制定においては、他の自治体においても人口の多い少ないは関係なく雑草問題に苦慮しているとのこ</w:t>
      </w:r>
      <w:bookmarkStart w:id="0" w:name="_GoBack"/>
      <w:bookmarkEnd w:id="0"/>
      <w:r>
        <w:rPr>
          <w:rFonts w:hint="eastAsia"/>
          <w:sz w:val="24"/>
          <w:szCs w:val="24"/>
        </w:rPr>
        <w:t>とではある。相談の大半は「指導」「勧告」で解決をしてきてるとのことであり、本市も指導体制は同じであることから「環境美化の促進に関する条例」に基づく指導体制で、適切な管理指導を行い努めてまいりたい答弁であった。</w:t>
      </w:r>
    </w:p>
    <w:p w:rsidR="00EC1A47" w:rsidRPr="00023E82" w:rsidRDefault="00EC1A47" w:rsidP="00023E82">
      <w:pPr>
        <w:ind w:left="480" w:hangingChars="200" w:hanging="480"/>
        <w:rPr>
          <w:sz w:val="24"/>
          <w:szCs w:val="24"/>
        </w:rPr>
      </w:pPr>
    </w:p>
    <w:p w:rsidR="009211A3" w:rsidRPr="00023E82" w:rsidRDefault="009211A3" w:rsidP="00023E82">
      <w:pPr>
        <w:ind w:left="480" w:hangingChars="200" w:hanging="480"/>
        <w:rPr>
          <w:sz w:val="24"/>
          <w:szCs w:val="24"/>
        </w:rPr>
      </w:pPr>
    </w:p>
    <w:p w:rsidR="000C1F31" w:rsidRPr="00D3713B" w:rsidRDefault="00B97531" w:rsidP="00D3713B">
      <w:pPr>
        <w:ind w:left="482" w:hangingChars="200" w:hanging="482"/>
        <w:rPr>
          <w:sz w:val="24"/>
          <w:szCs w:val="24"/>
        </w:rPr>
      </w:pPr>
      <w:r w:rsidRPr="00D3713B">
        <w:rPr>
          <w:rFonts w:hint="eastAsia"/>
          <w:b/>
          <w:sz w:val="24"/>
          <w:szCs w:val="24"/>
        </w:rPr>
        <w:t>２問目</w:t>
      </w:r>
      <w:r w:rsidRPr="00D3713B">
        <w:rPr>
          <w:rFonts w:hint="eastAsia"/>
          <w:sz w:val="24"/>
          <w:szCs w:val="24"/>
        </w:rPr>
        <w:t xml:space="preserve">　　</w:t>
      </w:r>
      <w:r w:rsidR="000C1F31" w:rsidRPr="00D3713B">
        <w:rPr>
          <w:rFonts w:hint="eastAsia"/>
          <w:sz w:val="24"/>
          <w:szCs w:val="24"/>
        </w:rPr>
        <w:t>空き家の売却時の</w:t>
      </w:r>
      <w:r w:rsidR="00860B54" w:rsidRPr="00D3713B">
        <w:rPr>
          <w:rFonts w:hint="eastAsia"/>
          <w:sz w:val="24"/>
          <w:szCs w:val="24"/>
        </w:rPr>
        <w:t>下限面積緩和について質問をします。</w:t>
      </w:r>
    </w:p>
    <w:p w:rsidR="000C1F31" w:rsidRPr="00D3713B" w:rsidRDefault="000C1F31" w:rsidP="00D3713B">
      <w:pPr>
        <w:ind w:leftChars="200" w:left="420" w:firstLineChars="100" w:firstLine="240"/>
        <w:rPr>
          <w:sz w:val="24"/>
          <w:szCs w:val="24"/>
        </w:rPr>
      </w:pPr>
      <w:r w:rsidRPr="00D3713B">
        <w:rPr>
          <w:rFonts w:hint="eastAsia"/>
          <w:sz w:val="24"/>
          <w:szCs w:val="24"/>
        </w:rPr>
        <w:t>平成２６年に空き家対策に関して、空き家の売買時についている田畑の下限面積を下げられないか質問をした。</w:t>
      </w:r>
      <w:r w:rsidR="00EC1A47" w:rsidRPr="00D3713B">
        <w:rPr>
          <w:rFonts w:hint="eastAsia"/>
          <w:sz w:val="24"/>
          <w:szCs w:val="24"/>
        </w:rPr>
        <w:t>また、最近においても同僚議員が質問を行いました。私の時には、</w:t>
      </w:r>
      <w:r w:rsidRPr="00D3713B">
        <w:rPr>
          <w:rFonts w:hint="eastAsia"/>
          <w:sz w:val="24"/>
          <w:szCs w:val="24"/>
        </w:rPr>
        <w:t>市独自での取り組みについては困難であるとの答弁であった。その後新聞等によると、福岡県朝倉市や三重県大台町では１アールに、兵庫県佐用町や佐賀市においては０．０１アールにまで下限面積を下げるなど、空き家とセットで農地を取得する場合に、農地法の改正により農業委員会において下限面積を緩和する事例が急増している。下限面積について次の事について伺う。</w:t>
      </w:r>
    </w:p>
    <w:p w:rsidR="000C1F31" w:rsidRPr="00D3713B" w:rsidRDefault="000C1F31" w:rsidP="00860B54">
      <w:pPr>
        <w:pStyle w:val="a3"/>
        <w:numPr>
          <w:ilvl w:val="0"/>
          <w:numId w:val="1"/>
        </w:numPr>
        <w:ind w:leftChars="0"/>
        <w:rPr>
          <w:sz w:val="24"/>
          <w:szCs w:val="24"/>
        </w:rPr>
      </w:pPr>
      <w:r w:rsidRPr="00D3713B">
        <w:rPr>
          <w:rFonts w:hint="eastAsia"/>
          <w:sz w:val="24"/>
          <w:szCs w:val="24"/>
        </w:rPr>
        <w:t xml:space="preserve">　その後は検討したことがあるのか、ないのか。</w:t>
      </w:r>
    </w:p>
    <w:p w:rsidR="00B97531" w:rsidRPr="00D3713B" w:rsidRDefault="000C1F31" w:rsidP="00EC1A47">
      <w:pPr>
        <w:pStyle w:val="a3"/>
        <w:numPr>
          <w:ilvl w:val="0"/>
          <w:numId w:val="1"/>
        </w:numPr>
        <w:ind w:leftChars="0"/>
        <w:rPr>
          <w:sz w:val="24"/>
          <w:szCs w:val="24"/>
        </w:rPr>
      </w:pPr>
      <w:r w:rsidRPr="00D3713B">
        <w:rPr>
          <w:rFonts w:hint="eastAsia"/>
          <w:sz w:val="24"/>
          <w:szCs w:val="24"/>
        </w:rPr>
        <w:t xml:space="preserve">　全国事例を見ての判断をどうとらえているのか。</w:t>
      </w:r>
    </w:p>
    <w:p w:rsidR="00EC1A47" w:rsidRDefault="00EC1A47" w:rsidP="00EC1A47">
      <w:pPr>
        <w:pStyle w:val="a3"/>
        <w:ind w:leftChars="0" w:left="780"/>
        <w:rPr>
          <w:rFonts w:hint="eastAsia"/>
          <w:sz w:val="24"/>
          <w:szCs w:val="24"/>
        </w:rPr>
      </w:pPr>
      <w:r w:rsidRPr="00D3713B">
        <w:rPr>
          <w:rFonts w:hint="eastAsia"/>
          <w:sz w:val="24"/>
          <w:szCs w:val="24"/>
        </w:rPr>
        <w:t>伺います。</w:t>
      </w:r>
    </w:p>
    <w:p w:rsidR="00D3713B" w:rsidRDefault="00624377" w:rsidP="00D3713B">
      <w:pPr>
        <w:jc w:val="left"/>
        <w:rPr>
          <w:rFonts w:hint="eastAsia"/>
          <w:sz w:val="24"/>
          <w:szCs w:val="24"/>
        </w:rPr>
      </w:pPr>
      <w:r>
        <w:rPr>
          <w:rFonts w:hint="eastAsia"/>
          <w:sz w:val="24"/>
          <w:szCs w:val="24"/>
        </w:rPr>
        <w:t xml:space="preserve">　</w:t>
      </w:r>
    </w:p>
    <w:p w:rsidR="00624377" w:rsidRDefault="009A449F" w:rsidP="00D3713B">
      <w:pPr>
        <w:jc w:val="left"/>
        <w:rPr>
          <w:rFonts w:hint="eastAsia"/>
          <w:sz w:val="24"/>
          <w:szCs w:val="24"/>
        </w:rPr>
      </w:pPr>
      <w:r w:rsidRPr="009A449F">
        <w:rPr>
          <w:rFonts w:hint="eastAsia"/>
          <w:b/>
          <w:sz w:val="24"/>
          <w:szCs w:val="24"/>
        </w:rPr>
        <w:t>答弁</w:t>
      </w:r>
      <w:r>
        <w:rPr>
          <w:rFonts w:hint="eastAsia"/>
          <w:sz w:val="24"/>
          <w:szCs w:val="24"/>
        </w:rPr>
        <w:t xml:space="preserve">　</w:t>
      </w:r>
      <w:r w:rsidR="00624377">
        <w:rPr>
          <w:rFonts w:hint="eastAsia"/>
          <w:sz w:val="24"/>
          <w:szCs w:val="24"/>
        </w:rPr>
        <w:t>農地法第３条の農地取得下限面積要件を引き下げることについて、平成２１年の改正によって農業委員会の判断でできるとなっている。その後下限面積については、情報収集を行い幾度となく協議は重ねてきているし、全国的な動きとなりつつあることも承知もしている。</w:t>
      </w:r>
    </w:p>
    <w:p w:rsidR="00624377" w:rsidRDefault="00624377" w:rsidP="00D3713B">
      <w:pPr>
        <w:jc w:val="left"/>
        <w:rPr>
          <w:rFonts w:hint="eastAsia"/>
          <w:sz w:val="24"/>
          <w:szCs w:val="24"/>
        </w:rPr>
      </w:pPr>
      <w:r>
        <w:rPr>
          <w:rFonts w:hint="eastAsia"/>
          <w:sz w:val="24"/>
          <w:szCs w:val="24"/>
        </w:rPr>
        <w:lastRenderedPageBreak/>
        <w:t>今回の事例的なものは、本来の農地法の主旨である農地の有効活用とは少し違った考えのものと考えています。移住定住を促進するために空き家の所有者である売り手の意向を反映したものである。</w:t>
      </w:r>
    </w:p>
    <w:p w:rsidR="00624377" w:rsidRDefault="00624377" w:rsidP="00D3713B">
      <w:pPr>
        <w:jc w:val="left"/>
        <w:rPr>
          <w:rFonts w:hint="eastAsia"/>
          <w:sz w:val="24"/>
          <w:szCs w:val="24"/>
        </w:rPr>
      </w:pPr>
      <w:r>
        <w:rPr>
          <w:rFonts w:hint="eastAsia"/>
          <w:sz w:val="24"/>
          <w:szCs w:val="24"/>
        </w:rPr>
        <w:t>本市としては、農地の利用集積を促進している観点から下限面積については慎重に検討するべきと考えています。例外として</w:t>
      </w:r>
      <w:r w:rsidR="009A449F">
        <w:rPr>
          <w:rFonts w:hint="eastAsia"/>
          <w:sz w:val="24"/>
          <w:szCs w:val="24"/>
        </w:rPr>
        <w:t>下限面積に満たなくても農地収得が可能な場合もありますから、相談をで対応できるものと考えていますの答弁でした。</w:t>
      </w:r>
    </w:p>
    <w:p w:rsidR="00624377" w:rsidRPr="00D3713B" w:rsidRDefault="00624377" w:rsidP="00D3713B">
      <w:pPr>
        <w:jc w:val="left"/>
        <w:rPr>
          <w:sz w:val="24"/>
          <w:szCs w:val="24"/>
        </w:rPr>
      </w:pPr>
    </w:p>
    <w:sectPr w:rsidR="00624377" w:rsidRPr="00D3713B" w:rsidSect="005C6E6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FBA"/>
    <w:multiLevelType w:val="hybridMultilevel"/>
    <w:tmpl w:val="D062CCE0"/>
    <w:lvl w:ilvl="0" w:tplc="53CABE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85"/>
    <w:rsid w:val="00023E82"/>
    <w:rsid w:val="000C1F31"/>
    <w:rsid w:val="0015254C"/>
    <w:rsid w:val="003E2085"/>
    <w:rsid w:val="005C6E69"/>
    <w:rsid w:val="00624377"/>
    <w:rsid w:val="00860B54"/>
    <w:rsid w:val="0086138E"/>
    <w:rsid w:val="009211A3"/>
    <w:rsid w:val="009A449F"/>
    <w:rsid w:val="00B97531"/>
    <w:rsid w:val="00D3713B"/>
    <w:rsid w:val="00EC1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B5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B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2017-12-17T11:38:00Z</dcterms:created>
  <dcterms:modified xsi:type="dcterms:W3CDTF">2017-12-21T10:20:00Z</dcterms:modified>
</cp:coreProperties>
</file>